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1D" w:rsidRPr="00D67B1D" w:rsidRDefault="00D67B1D" w:rsidP="00D67B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B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 «Профилактика простудных заболеваний»</w:t>
      </w:r>
    </w:p>
    <w:p w:rsid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 Осенью сильно увеличивается риск простудных и вирусных заболеваний. Поэтому профилактика простуды и вирусных заболеваний так важна и необходима.</w:t>
      </w:r>
      <w:bookmarkStart w:id="0" w:name="_GoBack"/>
      <w:bookmarkEnd w:id="0"/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Что же делать, чтобы ребёнок меньше болел.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>Каждый день, не смотря на погоду, гуляйте на свежем воздухе. Конечно, не учитывая тех дней, когда льет сильный дождь. Свежий воздух хорошо повышает аппетит ребенка, полезен для физического его развития. В выходные дни по возможности, гуляйте несколько раз в день. Например, до обеденного сна и после. Но учитывайте то, что осенью утром и вечером прохладно, а днем может быть по-летнему тепло. Поэтому одевайтесь по погоде. Не кутайте ребенка, но девайте его таким образом, что если будет жарко, то верхнюю одежду можно будет снять и наоборот. Перегрев, а потом резкое охлаждение, способствуют различного рода заболеваниям.</w:t>
      </w:r>
    </w:p>
    <w:p w:rsidR="00D67B1D" w:rsidRPr="00D67B1D" w:rsidRDefault="00D67B1D" w:rsidP="00D67B1D">
      <w:pPr>
        <w:ind w:right="2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D16077" wp14:editId="066E7A8B">
            <wp:simplePos x="0" y="0"/>
            <wp:positionH relativeFrom="column">
              <wp:posOffset>4475452</wp:posOffset>
            </wp:positionH>
            <wp:positionV relativeFrom="paragraph">
              <wp:posOffset>53920</wp:posOffset>
            </wp:positionV>
            <wp:extent cx="1590040" cy="1789044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78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67B1D">
        <w:rPr>
          <w:rFonts w:ascii="Times New Roman" w:hAnsi="Times New Roman" w:cs="Times New Roman"/>
          <w:sz w:val="28"/>
          <w:szCs w:val="28"/>
        </w:rPr>
        <w:t>    Используйте возможность введения в рацион питания натуральных осенних витаминов. Кушайте больше фруктов, ягод и овощей. Вы знаете, на сколько полезны дыни, арбузы, виноград, тыква, гранатовый сок и другие овощи, фрукты и ягоды?</w:t>
      </w:r>
      <w:r w:rsidRPr="00D67B1D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199A5C" wp14:editId="17C7FCBB">
                <wp:extent cx="307975" cy="307975"/>
                <wp:effectExtent l="0" t="0" r="0" b="0"/>
                <wp:docPr id="1" name="AutoShape 1" descr="https://theslide.ru/img/thumbs/e984fca3bfc1d514b5e61e92985a85ad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7B874" id="AutoShape 1" o:spid="_x0000_s1026" alt="https://theslide.ru/img/thumbs/e984fca3bfc1d514b5e61e92985a85ad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A9QldbpAgAACAYAAA4AAAAAAAAA&#10;AAAAAAAALgIAAGRycy9lMm9Eb2MueG1sUEsBAi0AFAAGAAgAAAAhAPJdrh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67B1D" w:rsidRPr="00D67B1D" w:rsidRDefault="00D67B1D" w:rsidP="00D67B1D">
      <w:pPr>
        <w:ind w:right="2267"/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 Готовьте из них салаты, пюре, муссы, соки, варите компоты, употребляйте свежими. Заготовьте немного витаминов на зиму. Заморозьте свежие фрукты овощи и ягоды, чтобы зимой можно было добавлять их в блюда для детей. Закаляйтесь! Осень – это хорошее время года для того, чтобы начать закаляться, если вы этого не делали раньше. Но помните, что во всем нужно знать меру и закаляться нужно постепенно.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Любая болезнь стимулирует иммунную систему </w:t>
      </w:r>
      <w:proofErr w:type="spellStart"/>
      <w:r w:rsidRPr="00D67B1D">
        <w:rPr>
          <w:rFonts w:ascii="Times New Roman" w:hAnsi="Times New Roman" w:cs="Times New Roman"/>
          <w:sz w:val="28"/>
          <w:szCs w:val="28"/>
        </w:rPr>
        <w:t>ребенкася</w:t>
      </w:r>
      <w:proofErr w:type="spellEnd"/>
      <w:r w:rsidRPr="00D67B1D">
        <w:rPr>
          <w:rFonts w:ascii="Times New Roman" w:hAnsi="Times New Roman" w:cs="Times New Roman"/>
          <w:sz w:val="28"/>
          <w:szCs w:val="28"/>
        </w:rPr>
        <w:t>. Поэтому не стоит самостоятельно принимать никаких иммуностимулирующих препаратов, и заниматься самолечением. Если ребёнок всё-таки заболел, сначала нужно обратиться к врачу и поставить правильный диагноз, только потом - лечить.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Старайтесь избегать слишком людных мест, где большое скопление людей. Чем меньше контактов с больными, тем больше шансов подольше оставаться здоровым.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lastRenderedPageBreak/>
        <w:t xml:space="preserve">      Часто проветривайте помещение и делайте влажную уборку, особенно полезен свежий воздух во время ночного сна.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  Уважаемые родители, профилактика простуды и вирусных заболеваний у детей – это свежий воздух, полноценное питание с обилием фруктов и овощей, правильное питье.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 xml:space="preserve">     Помните, вовремя проведенная профилактика простудных заболеваний у детей убережет от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>болезней и одновременно не позволит простуде превратиться в</w:t>
      </w:r>
    </w:p>
    <w:p w:rsidR="00D67B1D" w:rsidRPr="00D67B1D" w:rsidRDefault="00D67B1D" w:rsidP="00D67B1D">
      <w:pPr>
        <w:rPr>
          <w:rFonts w:ascii="Times New Roman" w:hAnsi="Times New Roman" w:cs="Times New Roman"/>
          <w:sz w:val="28"/>
          <w:szCs w:val="28"/>
        </w:rPr>
      </w:pPr>
      <w:r w:rsidRPr="00D67B1D">
        <w:rPr>
          <w:rFonts w:ascii="Times New Roman" w:hAnsi="Times New Roman" w:cs="Times New Roman"/>
          <w:sz w:val="28"/>
          <w:szCs w:val="28"/>
        </w:rPr>
        <w:t>хроническое заболевание, с которым придется бороться всю жизнь.</w:t>
      </w:r>
    </w:p>
    <w:p w:rsidR="00077F70" w:rsidRPr="00D67B1D" w:rsidRDefault="00077F70" w:rsidP="00D67B1D">
      <w:pPr>
        <w:rPr>
          <w:rFonts w:ascii="Times New Roman" w:hAnsi="Times New Roman" w:cs="Times New Roman"/>
          <w:sz w:val="28"/>
          <w:szCs w:val="28"/>
        </w:rPr>
      </w:pPr>
    </w:p>
    <w:sectPr w:rsidR="00077F70" w:rsidRPr="00D6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0"/>
    <w:rsid w:val="00077F70"/>
    <w:rsid w:val="00445C4A"/>
    <w:rsid w:val="00D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CBCA-AC82-41AA-BC5B-068B427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2023-09-19T18:37:00Z</dcterms:created>
  <dcterms:modified xsi:type="dcterms:W3CDTF">2023-09-19T18:37:00Z</dcterms:modified>
</cp:coreProperties>
</file>